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04" w:rsidRPr="00091280" w:rsidRDefault="00C61E8E" w:rsidP="00301C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-92075</wp:posOffset>
                </wp:positionV>
                <wp:extent cx="2468245" cy="854710"/>
                <wp:effectExtent l="8890" t="1016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F2" w:rsidRPr="004F2CF2" w:rsidRDefault="004F2CF2" w:rsidP="004F2CF2">
                            <w:pPr>
                              <w:jc w:val="center"/>
                              <w:rPr>
                                <w:color w:val="767171"/>
                                <w:sz w:val="72"/>
                                <w:szCs w:val="72"/>
                              </w:rPr>
                            </w:pPr>
                            <w:r w:rsidRPr="004F2CF2">
                              <w:rPr>
                                <w:color w:val="767171"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75pt;margin-top:-7.25pt;width:194.3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">
                <v:textbox>
                  <w:txbxContent>
                    <w:p w:rsidR="004F2CF2" w:rsidRPr="004F2CF2" w:rsidRDefault="004F2CF2" w:rsidP="004F2CF2">
                      <w:pPr>
                        <w:jc w:val="center"/>
                        <w:rPr>
                          <w:color w:val="767171"/>
                          <w:sz w:val="72"/>
                          <w:szCs w:val="72"/>
                        </w:rPr>
                      </w:pPr>
                      <w:r w:rsidRPr="004F2CF2">
                        <w:rPr>
                          <w:color w:val="767171"/>
                          <w:sz w:val="72"/>
                          <w:szCs w:val="7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301C04" w:rsidRPr="00091280">
        <w:rPr>
          <w:sz w:val="20"/>
          <w:szCs w:val="20"/>
        </w:rPr>
        <w:t>Утвержден</w:t>
      </w:r>
    </w:p>
    <w:p w:rsidR="00301C04" w:rsidRPr="0009128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91280">
        <w:rPr>
          <w:sz w:val="20"/>
          <w:szCs w:val="20"/>
        </w:rPr>
        <w:t>Постановлением</w:t>
      </w:r>
    </w:p>
    <w:p w:rsidR="00301C04" w:rsidRPr="0009128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91280">
        <w:rPr>
          <w:sz w:val="20"/>
          <w:szCs w:val="20"/>
        </w:rPr>
        <w:t>Администрации муниципального</w:t>
      </w:r>
    </w:p>
    <w:p w:rsidR="00301C04" w:rsidRPr="0009128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91280">
        <w:rPr>
          <w:sz w:val="20"/>
          <w:szCs w:val="20"/>
        </w:rPr>
        <w:t xml:space="preserve">образования </w:t>
      </w:r>
      <w:r w:rsidR="00A02D1B" w:rsidRPr="00091280">
        <w:rPr>
          <w:sz w:val="20"/>
          <w:szCs w:val="20"/>
        </w:rPr>
        <w:t>«</w:t>
      </w:r>
      <w:r w:rsidR="00B109D4" w:rsidRPr="00091280">
        <w:rPr>
          <w:sz w:val="20"/>
          <w:szCs w:val="20"/>
        </w:rPr>
        <w:t>Тимирязевское сельское поселение»</w:t>
      </w:r>
    </w:p>
    <w:p w:rsidR="00301C04" w:rsidRPr="0009128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91280">
        <w:rPr>
          <w:sz w:val="20"/>
          <w:szCs w:val="20"/>
        </w:rPr>
        <w:t xml:space="preserve">от </w:t>
      </w:r>
      <w:r w:rsidR="00A02D1B" w:rsidRPr="00091280">
        <w:rPr>
          <w:sz w:val="20"/>
          <w:szCs w:val="20"/>
        </w:rPr>
        <w:t>____________ г. №________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АДМИНИСТРАТИВНЫЙ РЕГЛАМЕНТ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ПО ПРЕДОСТАВЛЕНИЮ МУНИЦИПАЛЬНОЙ УСЛУГИ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"УСЛУГА ПО УСТАНОВЛЕНИЮ РАЗМЕРА ДОХОДА, ПРИХОДЯЩЕГОСЯ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НА КАЖДОГО ЧЛЕНА СЕМЬИ, И СТОИМОСТИ ИМУЩЕСТВА, НАХОДЯЩЕГОСЯ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В СОБСТВЕННОСТИ ЧЛЕНОВ СЕМЬИ И ПОДЛЕЖАЩЕГО НАЛОГООБЛОЖЕНИЮ,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В ЦЕЛЯХ ПРИЗНАНИЯ ГРАЖДАН МАЛОИМУЩИМИ ДЛЯ ПОЛУЧЕНИЯ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center"/>
        <w:outlineLvl w:val="1"/>
      </w:pPr>
      <w:r w:rsidRPr="008649B0">
        <w:t>1. Общие положения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1.1. Административный регламент по предо</w:t>
      </w:r>
      <w:r w:rsidR="00A02D1B" w:rsidRPr="008649B0">
        <w:t>ставлению муниципальной услуги «</w:t>
      </w:r>
      <w:r w:rsidRPr="008649B0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</w:t>
      </w:r>
      <w:r w:rsidR="00A02D1B" w:rsidRPr="008649B0">
        <w:t>ма в муниципальном образовании «</w:t>
      </w:r>
      <w:r w:rsidR="00B109D4" w:rsidRPr="008649B0">
        <w:t>Тимирязевское сельское поселение</w:t>
      </w:r>
      <w:r w:rsidR="00A02D1B" w:rsidRPr="008649B0">
        <w:t>»</w:t>
      </w:r>
      <w:r w:rsidRPr="008649B0">
        <w:t>.</w:t>
      </w:r>
    </w:p>
    <w:p w:rsidR="00301C04" w:rsidRPr="008649B0" w:rsidRDefault="00301C04" w:rsidP="006D57D2">
      <w:pPr>
        <w:autoSpaceDE w:val="0"/>
        <w:autoSpaceDN w:val="0"/>
        <w:adjustRightInd w:val="0"/>
        <w:ind w:firstLine="539"/>
        <w:jc w:val="both"/>
      </w:pPr>
      <w:r w:rsidRPr="008649B0">
        <w:t>1.2. Заявителями муниципальной услуги могут быть:</w:t>
      </w:r>
    </w:p>
    <w:p w:rsidR="00301C04" w:rsidRPr="008649B0" w:rsidRDefault="00301C04" w:rsidP="006D57D2">
      <w:pPr>
        <w:autoSpaceDE w:val="0"/>
        <w:autoSpaceDN w:val="0"/>
        <w:adjustRightInd w:val="0"/>
        <w:ind w:firstLine="539"/>
        <w:jc w:val="both"/>
      </w:pPr>
      <w:r w:rsidRPr="008649B0">
        <w:t>граждане Российской Федерации, постоянно проживающие на террито</w:t>
      </w:r>
      <w:r w:rsidR="00474B7C" w:rsidRPr="008649B0">
        <w:t>рии муниципального образования «</w:t>
      </w:r>
      <w:r w:rsidR="00B109D4" w:rsidRPr="008649B0">
        <w:t>Тимирязевское сельское поселение</w:t>
      </w:r>
      <w:r w:rsidR="00474B7C" w:rsidRPr="008649B0">
        <w:t>»</w:t>
      </w:r>
      <w:r w:rsidRPr="008649B0">
        <w:t>.</w:t>
      </w:r>
    </w:p>
    <w:p w:rsidR="00301C04" w:rsidRPr="008649B0" w:rsidRDefault="00301C04" w:rsidP="006D57D2">
      <w:pPr>
        <w:autoSpaceDE w:val="0"/>
        <w:autoSpaceDN w:val="0"/>
        <w:adjustRightInd w:val="0"/>
        <w:ind w:firstLine="539"/>
        <w:jc w:val="both"/>
      </w:pPr>
      <w:r w:rsidRPr="008649B0">
        <w:t>1.3. Информация, предоставляемая заинтересованным лицам о муниципальной услуге, является открытой и общедоступной.</w:t>
      </w:r>
    </w:p>
    <w:p w:rsidR="00301C04" w:rsidRPr="008649B0" w:rsidRDefault="00301C04" w:rsidP="006D57D2">
      <w:pPr>
        <w:autoSpaceDE w:val="0"/>
        <w:autoSpaceDN w:val="0"/>
        <w:adjustRightInd w:val="0"/>
        <w:ind w:firstLine="539"/>
        <w:jc w:val="both"/>
      </w:pPr>
      <w:r w:rsidRPr="008649B0"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="00474B7C" w:rsidRPr="008649B0">
        <w:t>а</w:t>
      </w:r>
      <w:r w:rsidRPr="008649B0">
        <w:t>дминистрации муниципального образования</w:t>
      </w:r>
      <w:r w:rsidR="006D57D2" w:rsidRPr="008649B0">
        <w:t xml:space="preserve"> </w:t>
      </w:r>
      <w:r w:rsidR="00474B7C" w:rsidRPr="008649B0">
        <w:t>«</w:t>
      </w:r>
      <w:r w:rsidR="00B109D4" w:rsidRPr="008649B0">
        <w:t>Тимирязевское сельское поселение</w:t>
      </w:r>
      <w:r w:rsidR="00474B7C" w:rsidRPr="008649B0">
        <w:t>»</w:t>
      </w:r>
      <w:r w:rsidRPr="008649B0"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Информация о порядке предоставления муниципальной услуги может быть представлена: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При личном обращении потребителя за получением услуги или по телефону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Информирование (консультирование) производится по вопросам предоставления муниципальной услуги, в том числе: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установления права заявителя на предоставление ему муниципальной услуги;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перечня документов, необходимых для получения муниципальной услуги;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источника получения документов, необходимых для предоставления услуги (орган, организация и их местонахождение);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времени приема заявителей и выдачи документов;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оснований для отказа в предоставлении муниципальной услуги;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другие вопросы по порядку предоставления муниципальной услуги.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lastRenderedPageBreak/>
        <w:t>Информация у входа в здание: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У входа в учреждение размещается следующая информация об учреждении: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наименование учреждения;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адрес;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- режим работы.</w:t>
      </w:r>
    </w:p>
    <w:p w:rsidR="00301C04" w:rsidRPr="008649B0" w:rsidRDefault="00301C04" w:rsidP="00FF170E">
      <w:pPr>
        <w:autoSpaceDE w:val="0"/>
        <w:autoSpaceDN w:val="0"/>
        <w:adjustRightInd w:val="0"/>
        <w:ind w:firstLine="539"/>
        <w:jc w:val="both"/>
      </w:pPr>
      <w:r w:rsidRPr="008649B0">
        <w:t>Информация в сети Интернет: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 xml:space="preserve">На сайте </w:t>
      </w:r>
      <w:r w:rsidR="00FF170E" w:rsidRPr="008649B0">
        <w:t>а</w:t>
      </w:r>
      <w:r w:rsidRPr="008649B0">
        <w:t xml:space="preserve">дминистрации муниципального образования </w:t>
      </w:r>
      <w:r w:rsidR="00FF170E" w:rsidRPr="008649B0">
        <w:t>«</w:t>
      </w:r>
      <w:r w:rsidR="00B109D4" w:rsidRPr="008649B0">
        <w:t>Тимирязевское сельское поселение</w:t>
      </w:r>
      <w:r w:rsidR="00FF170E" w:rsidRPr="008649B0">
        <w:t xml:space="preserve">» </w:t>
      </w:r>
      <w:r w:rsidRPr="008649B0">
        <w:t>(далее - Администрация),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301C04" w:rsidRPr="008649B0" w:rsidRDefault="00FF170E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В случае</w:t>
      </w:r>
      <w:r w:rsidR="00301C04" w:rsidRPr="008649B0">
        <w:t xml:space="preserve">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1.5. Информация о деятельности Отдела,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1.6. Основными требованиями к информированию (консультированию) заинтересованных лиц являются: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- достоверность и полнота информирования об услуге;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- четкость в изложении информации об услуге;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- удобство и доступность получения информации об услуге;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- оперативность предоставления информации об услуге.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1.7. Часы приема граждан специалистами </w:t>
      </w:r>
      <w:r w:rsidR="00B80736" w:rsidRPr="008649B0">
        <w:t>администрации</w:t>
      </w:r>
      <w:r w:rsidR="006D57D2" w:rsidRPr="008649B0">
        <w:t xml:space="preserve"> </w:t>
      </w:r>
      <w:r w:rsidRPr="008649B0">
        <w:t xml:space="preserve">муниципального образования </w:t>
      </w:r>
      <w:r w:rsidR="006D57D2" w:rsidRPr="008649B0">
        <w:t>«</w:t>
      </w:r>
      <w:r w:rsidR="00B109D4" w:rsidRPr="008649B0">
        <w:t>Тимирязевское сельское поселение</w:t>
      </w:r>
      <w:r w:rsidR="006D57D2" w:rsidRPr="008649B0">
        <w:t>»</w:t>
      </w:r>
      <w:r w:rsidRPr="008649B0">
        <w:t>: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рабочие дни: </w:t>
      </w:r>
      <w:r w:rsidR="00B109D4" w:rsidRPr="008649B0">
        <w:t>Понедельник - Пятница</w:t>
      </w:r>
      <w:r w:rsidRPr="008649B0">
        <w:t>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выходные дни: </w:t>
      </w:r>
      <w:r w:rsidR="00B109D4" w:rsidRPr="008649B0">
        <w:t>Суббота - Воскресенья</w:t>
      </w:r>
      <w:r w:rsidRPr="008649B0">
        <w:t>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часы приема: </w:t>
      </w:r>
      <w:r w:rsidR="00B109D4" w:rsidRPr="008649B0">
        <w:t>08:00 – 16:00 ч.</w:t>
      </w:r>
      <w:r w:rsidRPr="008649B0">
        <w:t>;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перерыв: </w:t>
      </w:r>
      <w:r w:rsidR="00B109D4" w:rsidRPr="008649B0">
        <w:t>12:00 – 13:00 ч.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>При необходимости график приема граждан может быть изменен.</w:t>
      </w:r>
    </w:p>
    <w:p w:rsidR="00301C04" w:rsidRPr="008649B0" w:rsidRDefault="00301C04" w:rsidP="006D57D2">
      <w:pPr>
        <w:autoSpaceDE w:val="0"/>
        <w:autoSpaceDN w:val="0"/>
        <w:adjustRightInd w:val="0"/>
        <w:ind w:firstLine="540"/>
        <w:jc w:val="both"/>
      </w:pPr>
      <w:r w:rsidRPr="008649B0">
        <w:t xml:space="preserve">Адрес в сети Интернет: </w:t>
      </w:r>
      <w:r w:rsidR="00B109D4" w:rsidRPr="008649B0">
        <w:t xml:space="preserve">http://timsp.ru/ </w:t>
      </w:r>
    </w:p>
    <w:p w:rsidR="00301C04" w:rsidRPr="008649B0" w:rsidRDefault="00301C04" w:rsidP="006D57D2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center"/>
        <w:outlineLvl w:val="1"/>
      </w:pPr>
      <w:r w:rsidRPr="008649B0">
        <w:t>2. Стандарт предоставления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2.1. Наименование муниципальной услуги: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найма.</w:t>
      </w:r>
    </w:p>
    <w:p w:rsidR="00B109D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 xml:space="preserve">2.2. Предоставление муниципальной услуги осуществляется </w:t>
      </w:r>
      <w:r w:rsidR="00B80736" w:rsidRPr="008649B0">
        <w:t xml:space="preserve">уполномоченным специалистом </w:t>
      </w:r>
      <w:r w:rsidR="00835B77" w:rsidRPr="008649B0">
        <w:t>а</w:t>
      </w:r>
      <w:r w:rsidRPr="008649B0">
        <w:t xml:space="preserve">дминистрации муниципального образования </w:t>
      </w:r>
      <w:r w:rsidR="00835B77" w:rsidRPr="008649B0">
        <w:t>«</w:t>
      </w:r>
      <w:r w:rsidR="00B109D4" w:rsidRPr="008649B0">
        <w:t>Тимирязевское сельское поселение</w:t>
      </w:r>
      <w:r w:rsidR="00835B77" w:rsidRPr="008649B0">
        <w:t>»</w:t>
      </w:r>
      <w:r w:rsidRPr="008649B0">
        <w:t xml:space="preserve">, который производит выдачу справки о размере дохода, приходящегося на каждого члена семьи, и </w:t>
      </w:r>
      <w:r w:rsidRPr="008649B0">
        <w:lastRenderedPageBreak/>
        <w:t xml:space="preserve">стоимости имущества, находящегося в собственности членов семьи и подлежащего налогообложению, в целях признания граждан малоимущими. 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2.3. Исполнение муниципальной услуги осуществляется в соответствии со следующими нормативными правовыми актами: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hyperlink r:id="rId4" w:history="1">
        <w:r w:rsidR="00301C04" w:rsidRPr="008649B0">
          <w:rPr>
            <w:color w:val="000000"/>
          </w:rPr>
          <w:t>Конституцией</w:t>
        </w:r>
      </w:hyperlink>
      <w:r w:rsidR="00301C04" w:rsidRPr="008649B0">
        <w:rPr>
          <w:color w:val="000000"/>
        </w:rPr>
        <w:t xml:space="preserve"> Российской Федерации;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r w:rsidR="00301C04" w:rsidRPr="008649B0">
        <w:rPr>
          <w:color w:val="000000"/>
        </w:rPr>
        <w:t xml:space="preserve">Жилищным </w:t>
      </w:r>
      <w:hyperlink r:id="rId5" w:history="1">
        <w:r w:rsidR="00301C04" w:rsidRPr="008649B0">
          <w:rPr>
            <w:color w:val="000000"/>
          </w:rPr>
          <w:t>кодексом</w:t>
        </w:r>
      </w:hyperlink>
      <w:r w:rsidR="00301C04" w:rsidRPr="008649B0">
        <w:rPr>
          <w:color w:val="000000"/>
        </w:rPr>
        <w:t xml:space="preserve"> Российской Федерации;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r w:rsidR="00301C04" w:rsidRPr="008649B0">
        <w:rPr>
          <w:color w:val="000000"/>
        </w:rPr>
        <w:t xml:space="preserve">Федеральным </w:t>
      </w:r>
      <w:hyperlink r:id="rId6" w:history="1">
        <w:r w:rsidR="00301C04" w:rsidRPr="008649B0">
          <w:rPr>
            <w:color w:val="000000"/>
          </w:rPr>
          <w:t>законом</w:t>
        </w:r>
      </w:hyperlink>
      <w:r w:rsidR="00103C3D" w:rsidRPr="008649B0">
        <w:rPr>
          <w:color w:val="000000"/>
        </w:rPr>
        <w:t xml:space="preserve"> от 24 октября 1997 г. №</w:t>
      </w:r>
      <w:r w:rsidR="00301C04" w:rsidRPr="008649B0">
        <w:rPr>
          <w:color w:val="000000"/>
        </w:rPr>
        <w:t xml:space="preserve"> 134-ФЗ "О прожиточном минимуме в Российской Федерации";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r w:rsidR="00301C04" w:rsidRPr="008649B0">
        <w:rPr>
          <w:color w:val="000000"/>
        </w:rPr>
        <w:t xml:space="preserve">Федеральным </w:t>
      </w:r>
      <w:hyperlink r:id="rId7" w:history="1">
        <w:r w:rsidR="00301C04" w:rsidRPr="008649B0">
          <w:rPr>
            <w:color w:val="000000"/>
          </w:rPr>
          <w:t>законом</w:t>
        </w:r>
      </w:hyperlink>
      <w:r w:rsidR="00103C3D" w:rsidRPr="008649B0">
        <w:rPr>
          <w:color w:val="000000"/>
        </w:rPr>
        <w:t xml:space="preserve"> от 6 октября 2003 г. №</w:t>
      </w:r>
      <w:r w:rsidR="00301C04" w:rsidRPr="008649B0">
        <w:rPr>
          <w:color w:val="000000"/>
        </w:rPr>
        <w:t xml:space="preserve"> 131-ФЗ "Об общих принципах организации местного самоуправления в Российской Федерации";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r w:rsidR="00301C04" w:rsidRPr="008649B0">
        <w:rPr>
          <w:color w:val="000000"/>
        </w:rPr>
        <w:t xml:space="preserve">Федеральным </w:t>
      </w:r>
      <w:hyperlink r:id="rId8" w:history="1">
        <w:r w:rsidR="00301C04" w:rsidRPr="008649B0">
          <w:rPr>
            <w:color w:val="000000"/>
          </w:rPr>
          <w:t>законом</w:t>
        </w:r>
      </w:hyperlink>
      <w:r w:rsidR="00103C3D" w:rsidRPr="008649B0">
        <w:rPr>
          <w:color w:val="000000"/>
        </w:rPr>
        <w:t xml:space="preserve"> от 17 июля 1999 г. №</w:t>
      </w:r>
      <w:r w:rsidR="00301C04" w:rsidRPr="008649B0">
        <w:rPr>
          <w:color w:val="000000"/>
        </w:rPr>
        <w:t xml:space="preserve"> 178-ФЗ "О государственной социальной помощи";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</w:pPr>
      <w:r w:rsidRPr="008649B0">
        <w:rPr>
          <w:color w:val="000000"/>
        </w:rPr>
        <w:t>-</w:t>
      </w:r>
      <w:r w:rsidR="00301C04" w:rsidRPr="008649B0">
        <w:rPr>
          <w:color w:val="000000"/>
        </w:rPr>
        <w:t xml:space="preserve">Федеральным </w:t>
      </w:r>
      <w:hyperlink r:id="rId9" w:history="1">
        <w:r w:rsidR="00301C04" w:rsidRPr="008649B0">
          <w:rPr>
            <w:color w:val="000000"/>
          </w:rPr>
          <w:t>законом</w:t>
        </w:r>
      </w:hyperlink>
      <w:r w:rsidR="00301C04" w:rsidRPr="008649B0">
        <w:rPr>
          <w:color w:val="000000"/>
        </w:rPr>
        <w:t xml:space="preserve"> от </w:t>
      </w:r>
      <w:r w:rsidR="00301C04" w:rsidRPr="008649B0">
        <w:t xml:space="preserve">5 апреля 2003 г. </w:t>
      </w:r>
      <w:r w:rsidR="00103C3D" w:rsidRPr="008649B0">
        <w:t>№</w:t>
      </w:r>
      <w:r w:rsidR="00301C04" w:rsidRPr="008649B0">
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</w:pPr>
      <w:r w:rsidRPr="008649B0">
        <w:rPr>
          <w:color w:val="000000"/>
        </w:rPr>
        <w:t>-</w:t>
      </w:r>
      <w:hyperlink r:id="rId10" w:history="1">
        <w:r w:rsidR="00301C04" w:rsidRPr="008649B0">
          <w:rPr>
            <w:color w:val="000000"/>
          </w:rPr>
          <w:t>Постановлением</w:t>
        </w:r>
      </w:hyperlink>
      <w:r w:rsidR="00301C04" w:rsidRPr="008649B0">
        <w:t xml:space="preserve"> Правительства Российской Ф</w:t>
      </w:r>
      <w:r w:rsidR="00103C3D" w:rsidRPr="008649B0">
        <w:t>едерации от 20 августа 2003 г. №</w:t>
      </w:r>
      <w:r w:rsidR="00301C04" w:rsidRPr="008649B0"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</w:pPr>
      <w:r w:rsidRPr="008649B0">
        <w:rPr>
          <w:color w:val="000000"/>
        </w:rPr>
        <w:t>-</w:t>
      </w:r>
      <w:hyperlink r:id="rId11" w:history="1">
        <w:r w:rsidR="00301C04" w:rsidRPr="008649B0">
          <w:rPr>
            <w:color w:val="000000"/>
          </w:rPr>
          <w:t>Приказом</w:t>
        </w:r>
      </w:hyperlink>
      <w:r w:rsidR="00301C04" w:rsidRPr="008649B0">
        <w:t xml:space="preserve"> Министерства труда и социальной защиты Российской Федерации от 22 июня 2015 г. </w:t>
      </w:r>
      <w:r w:rsidR="00103C3D" w:rsidRPr="008649B0">
        <w:t>№</w:t>
      </w:r>
      <w:r w:rsidR="00301C04" w:rsidRPr="008649B0">
        <w:t xml:space="preserve"> 386н "Об утверждении формы документа, подтверждающего специальное обучение собаки-проводника, и порядка его выдачи";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hyperlink r:id="rId12" w:history="1">
        <w:r w:rsidR="00301C04" w:rsidRPr="008649B0">
          <w:rPr>
            <w:color w:val="000000"/>
          </w:rPr>
          <w:t>Приказом</w:t>
        </w:r>
      </w:hyperlink>
      <w:r w:rsidR="00301C04" w:rsidRPr="008649B0">
        <w:rPr>
          <w:color w:val="000000"/>
        </w:rPr>
        <w:t xml:space="preserve"> Министерства труда и социальной защиты Российской Федерации от 30 июля 2015 г. </w:t>
      </w:r>
      <w:r w:rsidR="00103C3D" w:rsidRPr="008649B0">
        <w:rPr>
          <w:color w:val="000000"/>
        </w:rPr>
        <w:t>№</w:t>
      </w:r>
      <w:r w:rsidR="00301C04" w:rsidRPr="008649B0">
        <w:rPr>
          <w:color w:val="000000"/>
        </w:rPr>
        <w:t xml:space="preserve">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помощи");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hyperlink r:id="rId13" w:history="1">
        <w:r w:rsidR="00301C04" w:rsidRPr="008649B0">
          <w:rPr>
            <w:color w:val="000000"/>
          </w:rPr>
          <w:t>Постановлением</w:t>
        </w:r>
      </w:hyperlink>
      <w:r w:rsidR="00301C04" w:rsidRPr="008649B0">
        <w:rPr>
          <w:color w:val="000000"/>
        </w:rPr>
        <w:t xml:space="preserve"> Кабинета Министров Республики Адыгея от 28 августа 2006 г. </w:t>
      </w:r>
      <w:r w:rsidR="00103C3D" w:rsidRPr="008649B0">
        <w:rPr>
          <w:color w:val="000000"/>
        </w:rPr>
        <w:t>№</w:t>
      </w:r>
      <w:r w:rsidR="00301C04" w:rsidRPr="008649B0">
        <w:rPr>
          <w:color w:val="000000"/>
        </w:rPr>
        <w:t xml:space="preserve">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49B0">
        <w:rPr>
          <w:color w:val="000000"/>
        </w:rPr>
        <w:t>-</w:t>
      </w:r>
      <w:hyperlink r:id="rId14" w:history="1">
        <w:r w:rsidR="00301C04" w:rsidRPr="008649B0">
          <w:rPr>
            <w:color w:val="000000"/>
          </w:rPr>
          <w:t>Законом</w:t>
        </w:r>
      </w:hyperlink>
      <w:r w:rsidR="00301C04" w:rsidRPr="008649B0">
        <w:rPr>
          <w:color w:val="000000"/>
        </w:rPr>
        <w:t xml:space="preserve"> Республики Адыгея от 3 марта 2006 г. </w:t>
      </w:r>
      <w:r w:rsidR="00103C3D" w:rsidRPr="008649B0">
        <w:rPr>
          <w:color w:val="000000"/>
        </w:rPr>
        <w:t>№</w:t>
      </w:r>
      <w:r w:rsidR="00301C04" w:rsidRPr="008649B0">
        <w:rPr>
          <w:color w:val="000000"/>
        </w:rPr>
        <w:t xml:space="preserve">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найма";</w:t>
      </w:r>
    </w:p>
    <w:p w:rsidR="00301C04" w:rsidRPr="008649B0" w:rsidRDefault="00972064" w:rsidP="00103C3D">
      <w:pPr>
        <w:autoSpaceDE w:val="0"/>
        <w:autoSpaceDN w:val="0"/>
        <w:adjustRightInd w:val="0"/>
        <w:ind w:firstLine="540"/>
        <w:jc w:val="both"/>
      </w:pPr>
      <w:r w:rsidRPr="008649B0">
        <w:rPr>
          <w:color w:val="000000"/>
        </w:rPr>
        <w:t>-</w:t>
      </w:r>
      <w:hyperlink r:id="rId15" w:history="1">
        <w:r w:rsidR="00301C04" w:rsidRPr="008649B0">
          <w:rPr>
            <w:color w:val="000000"/>
          </w:rPr>
          <w:t>Уставом</w:t>
        </w:r>
      </w:hyperlink>
      <w:r w:rsidR="00301C04" w:rsidRPr="008649B0">
        <w:rPr>
          <w:color w:val="000000"/>
        </w:rPr>
        <w:t xml:space="preserve"> мун</w:t>
      </w:r>
      <w:r w:rsidR="00301C04" w:rsidRPr="008649B0">
        <w:t xml:space="preserve">иципального образования </w:t>
      </w:r>
      <w:r w:rsidR="00103C3D" w:rsidRPr="008649B0">
        <w:t>«</w:t>
      </w:r>
      <w:r w:rsidR="00B109D4" w:rsidRPr="008649B0">
        <w:t>Тимирязевское сельское поселение</w:t>
      </w:r>
      <w:r w:rsidR="00103C3D" w:rsidRPr="008649B0">
        <w:t>»</w:t>
      </w:r>
      <w:r w:rsidR="00301C04" w:rsidRPr="008649B0">
        <w:t xml:space="preserve">, принятого решением Совета народных депутатов муниципального образования </w:t>
      </w:r>
      <w:r w:rsidR="00103C3D" w:rsidRPr="008649B0">
        <w:t>«</w:t>
      </w:r>
      <w:r w:rsidR="00B109D4" w:rsidRPr="008649B0">
        <w:t>Тимирязевское сельское поселение</w:t>
      </w:r>
      <w:r w:rsidR="00103C3D" w:rsidRPr="008649B0">
        <w:t xml:space="preserve">» </w:t>
      </w:r>
      <w:r w:rsidR="00301C04" w:rsidRPr="008649B0">
        <w:t>от</w:t>
      </w:r>
      <w:r w:rsidR="00B109D4" w:rsidRPr="008649B0">
        <w:t xml:space="preserve"> 15.01.2014 года</w:t>
      </w:r>
      <w:r w:rsidR="00103C3D" w:rsidRPr="008649B0">
        <w:t xml:space="preserve"> №</w:t>
      </w:r>
      <w:r w:rsidR="00B109D4" w:rsidRPr="008649B0">
        <w:t>73;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r w:rsidRPr="008649B0">
        <w:t>2.5. Перечень документов, необходимых для предоставления муниципальной услуги: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rPr>
          <w:color w:val="000000"/>
        </w:rPr>
        <w:t xml:space="preserve">- </w:t>
      </w:r>
      <w:hyperlink w:anchor="Par292" w:history="1">
        <w:r w:rsidRPr="008649B0">
          <w:rPr>
            <w:color w:val="000000"/>
          </w:rPr>
          <w:t>заявление</w:t>
        </w:r>
      </w:hyperlink>
      <w:r w:rsidRPr="008649B0">
        <w:rPr>
          <w:color w:val="000000"/>
        </w:rPr>
        <w:t xml:space="preserve"> о предоставлении муниципальной услуги</w:t>
      </w:r>
      <w:r w:rsidR="00103C3D" w:rsidRPr="008649B0">
        <w:rPr>
          <w:color w:val="000000"/>
        </w:rPr>
        <w:t xml:space="preserve"> (форма приведена в приложении №</w:t>
      </w:r>
      <w:r w:rsidRPr="008649B0">
        <w:rPr>
          <w:color w:val="000000"/>
        </w:rPr>
        <w:t xml:space="preserve"> 1 к настоящему</w:t>
      </w:r>
      <w:r w:rsidRPr="008649B0">
        <w:t xml:space="preserve"> административному регламенту);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документы, удостоверяющие личность заявителя и членов его семьи (паспорт или иной документ, его заменяющий);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выписка из лицевого счета;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lastRenderedPageBreak/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документы, подтверждающие право пользования жилым помещением, занимаемым заявителем и членами его семьи: справка ФГУП "Ростехинвентаризация" по Республике Адыгея о принадлежности жилого помещения, ордер на жилое помещение;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Кроме того, заявителем предоставляется: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удостоверение социального работника и паспорт - для социальных работников.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2) Исчерпывающий перечень документов, запрашиваемых в порядке межведомственного информационного взаимодействия: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договор социального найма жилого помещения;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налогообложению, на всех членов семьи;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адресная справка, выданная паспортно-визовой службой;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о начислении пособий за 12 последних календарных месяцев (органы соцзащиты);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выписка из решения органа местного самоуправления об установлении над ребенком опеки (попечительства);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из ГК</w:t>
      </w:r>
      <w:r w:rsidR="00103C3D" w:rsidRPr="008649B0">
        <w:t>У РА "Центр занятости населения муниципального района</w:t>
      </w:r>
      <w:r w:rsidRPr="008649B0">
        <w:t>" о регистрации неработающих граждан в качестве безработных и размерах получаемого пособия;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Указанные документы заявитель вправе предоставить самостоятельно.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lastRenderedPageBreak/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2.6. Сроки исполнения муниципальной услуги.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Максимальный срок ожидания в очереди для подачи заявления/получения муниципальной услуги составляет 15 минут.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Принятие решения о предоставлении либо об отказе в предоставлении муниципальной услуги - не более 20 минут.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Регистрация заявления в журнале регистрации заявлений граждан на выдачу справок - в течение 1 рабочего дня.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2.8. Основания для приостановления или отказа от исполнения услуги.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Основаниями для приостановления предоставления муниципальной услуги являются: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выявление противоречащих или неточных данных в документах, предоставленных заявителем.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Исчерпывающий перечень для отказа в предоставлении муниципальной услуги: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предоставления заявителем неполных сведений;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предоставления заявителем недостоверных сведений.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2.9. Требования к помещениям для предоставления муниципальной услуги: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 xml:space="preserve">центральный вход в здание </w:t>
      </w:r>
      <w:r w:rsidR="00733DBB" w:rsidRPr="008649B0">
        <w:t>а</w:t>
      </w:r>
      <w:r w:rsidRPr="008649B0">
        <w:t xml:space="preserve">дминистрации муниципального образования </w:t>
      </w:r>
      <w:r w:rsidR="00733DBB" w:rsidRPr="008649B0">
        <w:t>«</w:t>
      </w:r>
      <w:r w:rsidR="00857D71" w:rsidRPr="008649B0">
        <w:t>Тимирязевское сельское поселение</w:t>
      </w:r>
      <w:r w:rsidR="00733DBB" w:rsidRPr="008649B0">
        <w:t xml:space="preserve">» </w:t>
      </w:r>
      <w:r w:rsidRPr="008649B0">
        <w:t>должен быть оборудован информационной табличкой (вывеской), содержащей наименование отдела и режим работы;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места ожидания должны соответствовать комфортным условиям для граждан и оптимальным условиям работы специалистов;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2.10. Инвалидам обеспечиваются следующие условия доступности объектов (включая помещения):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возможность беспрепятственного входа в объекты и выхода из них;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</w:t>
      </w:r>
      <w:r w:rsidRPr="008649B0">
        <w:lastRenderedPageBreak/>
        <w:t>(включая помещения), предоставляющих услуги, ассистивных и вспомогательных технологий, а также сменного кресла-коляски;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Pr="008649B0">
        <w:rPr>
          <w:color w:val="000000"/>
        </w:rPr>
        <w:t xml:space="preserve">утвержденным </w:t>
      </w:r>
      <w:hyperlink r:id="rId16" w:history="1">
        <w:r w:rsidRPr="008649B0">
          <w:rPr>
            <w:color w:val="000000"/>
          </w:rPr>
          <w:t>приказом</w:t>
        </w:r>
      </w:hyperlink>
      <w:r w:rsidRPr="008649B0">
        <w:rPr>
          <w:color w:val="000000"/>
        </w:rPr>
        <w:t xml:space="preserve"> Министерства</w:t>
      </w:r>
      <w:r w:rsidRPr="008649B0">
        <w:t xml:space="preserve"> труда и социальной защиты Российско</w:t>
      </w:r>
      <w:r w:rsidR="00733DBB" w:rsidRPr="008649B0">
        <w:t>й Федерации от 22 июня 2015 г. №</w:t>
      </w:r>
      <w:r w:rsidRPr="008649B0">
        <w:t xml:space="preserve"> 386н "Об утверждении формы документа, подтверждающего специальное обучение собаки-проводника, и порядка его выдачи".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2.11. Инвалидам обеспечиваются следующие условия доступности услуг: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оказание иной необходимой инвалидам помощи в преодолении барьеров, мешающих получению им услуг наравне с другими лицами;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2.14. Перечень необходимых и обязательных услуг для предоставления муниципальной услуги: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наличие паспорт;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наличие документов, подтверждающих доходы заявителя и членов его семьи;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наличие справки о среднедушевом доходе семьи;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301C04" w:rsidRPr="008649B0" w:rsidRDefault="00301C04" w:rsidP="00103C3D">
      <w:pPr>
        <w:autoSpaceDE w:val="0"/>
        <w:autoSpaceDN w:val="0"/>
        <w:adjustRightInd w:val="0"/>
        <w:ind w:firstLine="540"/>
        <w:jc w:val="both"/>
      </w:pPr>
      <w:r w:rsidRPr="008649B0">
        <w:t>- наличие справки-подтверждения о непроживании граждан, зарегистрированных по месту жительства.</w:t>
      </w:r>
    </w:p>
    <w:p w:rsidR="00301C04" w:rsidRPr="008649B0" w:rsidRDefault="00301C04" w:rsidP="00301C04">
      <w:pPr>
        <w:autoSpaceDE w:val="0"/>
        <w:autoSpaceDN w:val="0"/>
        <w:adjustRightInd w:val="0"/>
        <w:jc w:val="center"/>
        <w:outlineLvl w:val="1"/>
      </w:pPr>
      <w:r w:rsidRPr="008649B0">
        <w:t>3. Состав,</w:t>
      </w:r>
    </w:p>
    <w:p w:rsidR="00301C04" w:rsidRPr="008649B0" w:rsidRDefault="00301C04" w:rsidP="00301C04">
      <w:pPr>
        <w:autoSpaceDE w:val="0"/>
        <w:autoSpaceDN w:val="0"/>
        <w:adjustRightInd w:val="0"/>
        <w:jc w:val="center"/>
      </w:pPr>
      <w:r w:rsidRPr="008649B0">
        <w:t>последовательность и сроки</w:t>
      </w:r>
    </w:p>
    <w:p w:rsidR="00301C04" w:rsidRPr="008649B0" w:rsidRDefault="00301C04" w:rsidP="00301C04">
      <w:pPr>
        <w:autoSpaceDE w:val="0"/>
        <w:autoSpaceDN w:val="0"/>
        <w:adjustRightInd w:val="0"/>
        <w:jc w:val="center"/>
      </w:pPr>
      <w:r w:rsidRPr="008649B0">
        <w:t>выполнения административных процедур, требования</w:t>
      </w:r>
    </w:p>
    <w:p w:rsidR="00301C04" w:rsidRPr="008649B0" w:rsidRDefault="00301C04" w:rsidP="00301C04">
      <w:pPr>
        <w:autoSpaceDE w:val="0"/>
        <w:autoSpaceDN w:val="0"/>
        <w:adjustRightInd w:val="0"/>
        <w:jc w:val="center"/>
      </w:pPr>
      <w:r w:rsidRPr="008649B0">
        <w:t>к порядку их выполнения, в том числе особенности выполнения</w:t>
      </w:r>
    </w:p>
    <w:p w:rsidR="00301C04" w:rsidRPr="008649B0" w:rsidRDefault="00301C04" w:rsidP="00857D71">
      <w:pPr>
        <w:autoSpaceDE w:val="0"/>
        <w:autoSpaceDN w:val="0"/>
        <w:adjustRightInd w:val="0"/>
        <w:jc w:val="center"/>
      </w:pPr>
      <w:r w:rsidRPr="008649B0">
        <w:t>административных процедур в электронной форме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lastRenderedPageBreak/>
        <w:t>3.1. Описание последовательности действий при предоставлении муниципальной услуги.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Описание последовательности прохождения процедур предоставления муниципальной услуги представлено </w:t>
      </w:r>
      <w:r w:rsidRPr="008649B0">
        <w:rPr>
          <w:color w:val="000000"/>
        </w:rPr>
        <w:t xml:space="preserve">в </w:t>
      </w:r>
      <w:hyperlink w:anchor="Par665" w:history="1">
        <w:r w:rsidRPr="008649B0">
          <w:rPr>
            <w:color w:val="000000"/>
          </w:rPr>
          <w:t>блок-схеме</w:t>
        </w:r>
      </w:hyperlink>
      <w:r w:rsidR="00EA2CEA" w:rsidRPr="008649B0">
        <w:t xml:space="preserve"> (приложение №</w:t>
      </w:r>
      <w:r w:rsidRPr="008649B0">
        <w:t xml:space="preserve"> 4 к Административному регламенту).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Предоставление муниципальной услуги включает в себя следующие административные процедуры: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первичный прием документов и регистрация;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рассмотрение документов для установления права на муниципальную услугу;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принятие решения о предоставлении либо об отказе в предоставлении муниципальной услуги и выдача документов.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3.2. Первичный прием документов и регистрация.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3.2.1. Основанием для начала административной процедуры является подача заявления с приложением документов, </w:t>
      </w:r>
      <w:r w:rsidRPr="008649B0">
        <w:rPr>
          <w:color w:val="000000"/>
        </w:rPr>
        <w:t xml:space="preserve">указанных в </w:t>
      </w:r>
      <w:hyperlink w:anchor="Par110" w:history="1">
        <w:r w:rsidRPr="008649B0">
          <w:rPr>
            <w:color w:val="000000"/>
          </w:rPr>
          <w:t>п. 2.5</w:t>
        </w:r>
      </w:hyperlink>
      <w:r w:rsidRPr="008649B0">
        <w:t xml:space="preserve"> настоящего Административного регламента.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Ответственность за регистрацию и правовую экспертизу документов несет специалист </w:t>
      </w:r>
      <w:r w:rsidR="00B80736" w:rsidRPr="008649B0">
        <w:t>администрации муниципального образования «Тимирязевского сельского поселения»</w:t>
      </w:r>
      <w:r w:rsidRPr="008649B0">
        <w:t>, принявший документы</w:t>
      </w:r>
      <w:r w:rsidR="00857D71" w:rsidRPr="008649B0">
        <w:t xml:space="preserve"> </w:t>
      </w:r>
      <w:r w:rsidRPr="008649B0">
        <w:t xml:space="preserve">от </w:t>
      </w:r>
      <w:r w:rsidR="00857D71" w:rsidRPr="008649B0">
        <w:t>заявителя.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В ходе приема документов от заявителей специалист осуществляет проверку представленных документов: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на правильность оформления заявления;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на наличие необходимых документов, указанных в настоящем Административном регламенте;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срок действия документа.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Заявитель несет ответственность за достоверность представленных сведений.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Специалистом </w:t>
      </w:r>
      <w:r w:rsidR="00857D71" w:rsidRPr="008649B0">
        <w:t>в</w:t>
      </w:r>
      <w:r w:rsidRPr="008649B0">
        <w:t xml:space="preserve"> порядке межведомственного взаимодействия запрашивается: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Межведомственный запрос направляется </w:t>
      </w:r>
      <w:r w:rsidR="00857D71" w:rsidRPr="008649B0">
        <w:t>н</w:t>
      </w:r>
      <w:r w:rsidRPr="008649B0">
        <w:t>е позднее рабочего дня, следующего за днем поступления документов.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3.2.3. О наличии оснований для отказа в приеме документов заявителя устно информирует </w:t>
      </w:r>
      <w:r w:rsidR="00B80736" w:rsidRPr="008649B0">
        <w:t xml:space="preserve">уполномоченный </w:t>
      </w:r>
      <w:r w:rsidRPr="008649B0">
        <w:t xml:space="preserve">специалист </w:t>
      </w:r>
      <w:r w:rsidR="00B80736" w:rsidRPr="008649B0">
        <w:t>администрации муниципального образования «Тимирязевское сельское поселение»</w:t>
      </w:r>
      <w:r w:rsidR="00857D71" w:rsidRPr="008649B0">
        <w:rPr>
          <w:bCs/>
          <w:i/>
        </w:rPr>
        <w:t>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Мотивированное решение об отказе в приеме документов для предоставления муниципальной услуги при установлении оснований для отказа готовится в течение 5 рабочих дней в двух экземплярах за подписью </w:t>
      </w:r>
      <w:r w:rsidR="00B80736" w:rsidRPr="008649B0">
        <w:t>Председателя жилищной комиссии а в случае его отсутствия его заместителя</w:t>
      </w:r>
      <w:r w:rsidRPr="008649B0">
        <w:t xml:space="preserve">, один экземпляр вручается лично заявителю, другой экземпляр с отметкой о вручении заявителю остается у </w:t>
      </w:r>
      <w:r w:rsidR="00B80736" w:rsidRPr="008649B0">
        <w:t xml:space="preserve">ответственного </w:t>
      </w:r>
      <w:r w:rsidRPr="008649B0">
        <w:t>специалиста для подшивки.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lastRenderedPageBreak/>
        <w:t xml:space="preserve">3.2.4. После проверки документов осуществляется регистрация заявления в </w:t>
      </w:r>
      <w:r w:rsidRPr="008649B0">
        <w:rPr>
          <w:color w:val="000000"/>
        </w:rPr>
        <w:t>"</w:t>
      </w:r>
      <w:hyperlink w:anchor="Par625" w:history="1">
        <w:r w:rsidRPr="008649B0">
          <w:rPr>
            <w:color w:val="000000"/>
          </w:rPr>
          <w:t>Журнале</w:t>
        </w:r>
      </w:hyperlink>
      <w:r w:rsidRPr="008649B0">
        <w:t xml:space="preserve"> регистраций заявлений граждан </w:t>
      </w:r>
      <w:r w:rsidR="00EA2CEA" w:rsidRPr="008649B0">
        <w:t>на выдачу справок" (Приложение №</w:t>
      </w:r>
      <w:r w:rsidRPr="008649B0">
        <w:t xml:space="preserve"> 3).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3.3. Рассмотрение документов для установления права на муниципальную услугу.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3.3.1.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3.4. Принятие решения о предоставлении либо об отказе в предоставлении муниципальной услуги и выдача документов.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3.4.1. Основанием для начала административной процедуры является поступление на рассмотрение дела заявителя. 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если с заявлением обратилось надлежащее лицо;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поданы все документы, предусмотренные административным регламентом</w:t>
      </w:r>
      <w:r w:rsidR="004810E0" w:rsidRPr="008649B0">
        <w:t>,</w:t>
      </w:r>
      <w:r w:rsidRPr="008649B0">
        <w:t xml:space="preserve"> и соответствуют требованиям;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3.4.3. </w:t>
      </w:r>
      <w:r w:rsidRPr="008649B0">
        <w:rPr>
          <w:color w:val="000000"/>
        </w:rPr>
        <w:t xml:space="preserve">В </w:t>
      </w:r>
      <w:hyperlink w:anchor="Par703" w:history="1">
        <w:r w:rsidRPr="008649B0">
          <w:rPr>
            <w:color w:val="000000"/>
          </w:rPr>
          <w:t>решении</w:t>
        </w:r>
      </w:hyperlink>
      <w:r w:rsidRPr="008649B0">
        <w:t xml:space="preserve"> об отказе в предоставлении муниципальной услуги в обязательном порядке должны быть указаны правовы</w:t>
      </w:r>
      <w:r w:rsidR="004810E0" w:rsidRPr="008649B0">
        <w:t>е основания отказа (Приложение №</w:t>
      </w:r>
      <w:r w:rsidRPr="008649B0">
        <w:t xml:space="preserve"> 5).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</w:t>
      </w:r>
      <w:r w:rsidR="00B80736" w:rsidRPr="008649B0">
        <w:t>Председателем жилищной комиссии</w:t>
      </w:r>
      <w:r w:rsidRPr="008649B0">
        <w:t>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3.4.5. Максимальный срок выполнения административной процедуры "Принятие решения о предоставлении либо об отказе в предоставлении муниципальной услуги"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при принятии решения о предоставлении муниципальной услуги - по почте, по телефону, либо иным способом;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при принятии решения об отказе в предоставлении муниципальной услуги решение выдается лично заявителю.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</w:t>
      </w:r>
      <w:r w:rsidRPr="008649B0">
        <w:rPr>
          <w:color w:val="000000"/>
        </w:rPr>
        <w:t>"</w:t>
      </w:r>
      <w:hyperlink w:anchor="Par625" w:history="1">
        <w:r w:rsidRPr="008649B0">
          <w:rPr>
            <w:color w:val="000000"/>
          </w:rPr>
          <w:t>Журнале</w:t>
        </w:r>
      </w:hyperlink>
      <w:r w:rsidRPr="008649B0">
        <w:t xml:space="preserve"> регистраций заявлений граждан н</w:t>
      </w:r>
      <w:r w:rsidR="004810E0" w:rsidRPr="008649B0">
        <w:t>а выдачу справок". (Приложение №</w:t>
      </w:r>
      <w:r w:rsidRPr="008649B0">
        <w:t xml:space="preserve"> 3).</w:t>
      </w:r>
    </w:p>
    <w:p w:rsidR="00301C04" w:rsidRPr="008649B0" w:rsidRDefault="00301C04" w:rsidP="00EA2CEA">
      <w:pPr>
        <w:autoSpaceDE w:val="0"/>
        <w:autoSpaceDN w:val="0"/>
        <w:adjustRightInd w:val="0"/>
        <w:jc w:val="both"/>
      </w:pPr>
    </w:p>
    <w:p w:rsidR="00301C04" w:rsidRPr="008649B0" w:rsidRDefault="00301C04" w:rsidP="00EA2CEA">
      <w:pPr>
        <w:autoSpaceDE w:val="0"/>
        <w:autoSpaceDN w:val="0"/>
        <w:adjustRightInd w:val="0"/>
        <w:jc w:val="center"/>
        <w:outlineLvl w:val="1"/>
      </w:pPr>
      <w:r w:rsidRPr="008649B0">
        <w:t>4. Формы контроля</w:t>
      </w:r>
    </w:p>
    <w:p w:rsidR="00301C04" w:rsidRPr="008649B0" w:rsidRDefault="00301C04" w:rsidP="00EA2CEA">
      <w:pPr>
        <w:autoSpaceDE w:val="0"/>
        <w:autoSpaceDN w:val="0"/>
        <w:adjustRightInd w:val="0"/>
        <w:jc w:val="center"/>
      </w:pPr>
      <w:r w:rsidRPr="008649B0">
        <w:t>за исполнением административного регламента</w:t>
      </w:r>
    </w:p>
    <w:p w:rsidR="00301C04" w:rsidRPr="008649B0" w:rsidRDefault="00301C04" w:rsidP="00EA2CEA">
      <w:pPr>
        <w:autoSpaceDE w:val="0"/>
        <w:autoSpaceDN w:val="0"/>
        <w:adjustRightInd w:val="0"/>
        <w:jc w:val="both"/>
      </w:pP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4.1. Формами контроля за соблюдением исполнения административной процедуры являются текущий контроль, проведение правовой экспертизы проектов муниципальных правовых актов, </w:t>
      </w:r>
      <w:r w:rsidRPr="008649B0">
        <w:lastRenderedPageBreak/>
        <w:t>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Общий контроль предоставления муниципальной услуги организует </w:t>
      </w:r>
      <w:r w:rsidR="00B80736" w:rsidRPr="008649B0">
        <w:t xml:space="preserve">Председатель жилищной комиссии (заместитель председателя) </w:t>
      </w:r>
      <w:r w:rsidRPr="008649B0">
        <w:t xml:space="preserve">Администрации муниципального образования </w:t>
      </w:r>
      <w:r w:rsidR="00A0314A" w:rsidRPr="008649B0">
        <w:t>«</w:t>
      </w:r>
      <w:r w:rsidR="00B90B53" w:rsidRPr="008649B0">
        <w:t>Тимирязевское сельское поселение</w:t>
      </w:r>
      <w:r w:rsidR="00A0314A" w:rsidRPr="008649B0">
        <w:t>».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="00B80736" w:rsidRPr="008649B0">
        <w:t>Жилищной комиссии</w:t>
      </w:r>
      <w:r w:rsidRPr="008649B0">
        <w:t>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301C04" w:rsidRPr="008649B0" w:rsidRDefault="00301C04" w:rsidP="00EA2CEA">
      <w:pPr>
        <w:autoSpaceDE w:val="0"/>
        <w:autoSpaceDN w:val="0"/>
        <w:adjustRightInd w:val="0"/>
        <w:jc w:val="both"/>
      </w:pPr>
    </w:p>
    <w:p w:rsidR="00301C04" w:rsidRPr="008649B0" w:rsidRDefault="00301C04" w:rsidP="00EA2CEA">
      <w:pPr>
        <w:autoSpaceDE w:val="0"/>
        <w:autoSpaceDN w:val="0"/>
        <w:adjustRightInd w:val="0"/>
        <w:jc w:val="center"/>
        <w:outlineLvl w:val="1"/>
      </w:pPr>
      <w:r w:rsidRPr="008649B0">
        <w:t>5. Досудебный</w:t>
      </w:r>
    </w:p>
    <w:p w:rsidR="00301C04" w:rsidRPr="008649B0" w:rsidRDefault="00301C04" w:rsidP="00EA2CEA">
      <w:pPr>
        <w:autoSpaceDE w:val="0"/>
        <w:autoSpaceDN w:val="0"/>
        <w:adjustRightInd w:val="0"/>
        <w:jc w:val="center"/>
      </w:pPr>
      <w:r w:rsidRPr="008649B0">
        <w:t>(внесудебный) порядок</w:t>
      </w:r>
    </w:p>
    <w:p w:rsidR="00301C04" w:rsidRPr="008649B0" w:rsidRDefault="00301C04" w:rsidP="00EA2CEA">
      <w:pPr>
        <w:autoSpaceDE w:val="0"/>
        <w:autoSpaceDN w:val="0"/>
        <w:adjustRightInd w:val="0"/>
        <w:jc w:val="center"/>
      </w:pPr>
      <w:r w:rsidRPr="008649B0">
        <w:t>обжалования решений и действий (бездействия)</w:t>
      </w:r>
    </w:p>
    <w:p w:rsidR="00301C04" w:rsidRPr="008649B0" w:rsidRDefault="00301C04" w:rsidP="00EA2CEA">
      <w:pPr>
        <w:autoSpaceDE w:val="0"/>
        <w:autoSpaceDN w:val="0"/>
        <w:adjustRightInd w:val="0"/>
        <w:jc w:val="center"/>
      </w:pPr>
      <w:r w:rsidRPr="008649B0">
        <w:t>органа, предоставляющего муниципальную услугу,</w:t>
      </w:r>
    </w:p>
    <w:p w:rsidR="00301C04" w:rsidRPr="008649B0" w:rsidRDefault="00301C04" w:rsidP="00EA2CEA">
      <w:pPr>
        <w:autoSpaceDE w:val="0"/>
        <w:autoSpaceDN w:val="0"/>
        <w:adjustRightInd w:val="0"/>
        <w:jc w:val="center"/>
      </w:pPr>
      <w:r w:rsidRPr="008649B0">
        <w:t>а также муниципальных служащих</w:t>
      </w:r>
    </w:p>
    <w:p w:rsidR="00301C04" w:rsidRPr="008649B0" w:rsidRDefault="00301C04" w:rsidP="00EA2CEA">
      <w:pPr>
        <w:autoSpaceDE w:val="0"/>
        <w:autoSpaceDN w:val="0"/>
        <w:adjustRightInd w:val="0"/>
        <w:jc w:val="both"/>
      </w:pP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5.2. Действия (бездействие) и решения специалистов могут быть обжалованы в досудебном порядке путем направления жалобы по почте, с использованием информац</w:t>
      </w:r>
      <w:r w:rsidR="00C33A4F" w:rsidRPr="008649B0">
        <w:t xml:space="preserve">ионно-телекоммуникационной сети </w:t>
      </w:r>
      <w:r w:rsidRPr="008649B0">
        <w:t>"Интернет", официального сайта Администрации муниципального образования</w:t>
      </w:r>
      <w:r w:rsidR="007E7BFE" w:rsidRPr="008649B0">
        <w:t xml:space="preserve"> «</w:t>
      </w:r>
      <w:r w:rsidR="00B80736" w:rsidRPr="008649B0">
        <w:t>Тимирязевское сельское поселение</w:t>
      </w:r>
      <w:r w:rsidR="007E7BFE" w:rsidRPr="008649B0">
        <w:t>»</w:t>
      </w:r>
      <w:r w:rsidRPr="008649B0">
        <w:t>,</w:t>
      </w:r>
      <w:r w:rsidR="007E7BFE" w:rsidRPr="008649B0">
        <w:t xml:space="preserve"> </w:t>
      </w:r>
      <w:r w:rsidRPr="008649B0">
        <w:t>а также может быть принята при личном приеме заявителя.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5.4. Гражданин в своей жалобе указывает наименование органа, предоставляющего муниципальную услугу, либо муниципального служащего, решения и действия (бездействия), которого обжалуются, а также фамилию, имя, отчество, сведения о месте жительства, номер (номера) контактного телефона, адрес (адреса) электронной почты (при наличии) и почтовый адрес, по которому должны быть направлены ответ,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 либо муниципального служащего, доводы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 подтверждающие доводы заявителя, либо их копии.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bookmarkStart w:id="2" w:name="Par260"/>
      <w:bookmarkEnd w:id="2"/>
      <w:r w:rsidRPr="008649B0">
        <w:t>5.5. По результатам рассмотрения жалобы орган, предоставляющий услугу принимается одно из следующих решений: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8649B0">
        <w:lastRenderedPageBreak/>
        <w:t>средств, взимание которых не предусмотрено муниципальными правовыми актами, а также в иных формах;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- отказывает в удовлетворении жалобы.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 xml:space="preserve">5.6. Не позднее дня, следующего за днем принятия решения, указанного </w:t>
      </w:r>
      <w:r w:rsidRPr="008649B0">
        <w:rPr>
          <w:color w:val="000000"/>
        </w:rPr>
        <w:t xml:space="preserve">в </w:t>
      </w:r>
      <w:hyperlink w:anchor="Par260" w:history="1">
        <w:r w:rsidRPr="008649B0">
          <w:rPr>
            <w:color w:val="000000"/>
          </w:rPr>
          <w:t>п. 5.5</w:t>
        </w:r>
      </w:hyperlink>
      <w:r w:rsidRPr="008649B0">
        <w:rPr>
          <w:color w:val="000000"/>
        </w:rPr>
        <w:t>, заявителю в письменной форме и по желанию заявителя в электронной форме</w:t>
      </w:r>
      <w:r w:rsidRPr="008649B0">
        <w:t xml:space="preserve"> направляется мотивированный ответ о результатах рассмотрения жалобы.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5.7.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5.8.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5.9.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5.10.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5.11.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5.13. Заявитель может обжаловать действия (бездействие), решения должностных лиц,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-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301C04" w:rsidRPr="008649B0" w:rsidRDefault="00301C04" w:rsidP="00EA2CEA">
      <w:pPr>
        <w:autoSpaceDE w:val="0"/>
        <w:autoSpaceDN w:val="0"/>
        <w:adjustRightInd w:val="0"/>
        <w:ind w:firstLine="540"/>
        <w:jc w:val="both"/>
      </w:pPr>
      <w:r w:rsidRPr="008649B0">
        <w:t>5.15.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федеральным законодательством.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649B0">
        <w:rPr>
          <w:sz w:val="20"/>
          <w:szCs w:val="20"/>
        </w:rPr>
        <w:t>Приложение</w:t>
      </w:r>
      <w:r w:rsidR="007E7BFE" w:rsidRPr="008649B0">
        <w:rPr>
          <w:sz w:val="20"/>
          <w:szCs w:val="20"/>
        </w:rPr>
        <w:t xml:space="preserve"> №</w:t>
      </w:r>
      <w:r w:rsidRPr="008649B0">
        <w:rPr>
          <w:sz w:val="20"/>
          <w:szCs w:val="20"/>
        </w:rPr>
        <w:t xml:space="preserve"> 1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по предоставлению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"Услуга по установлению размера дохода,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приходящегося на каждого члена семьи,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и стоимости имущества, находящегося в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собственности членов семьи и подлежащего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налогообложению, в целях признания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граждан малоимущими для получения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B80736" w:rsidP="007E7BF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Жилищная комиссия</w:t>
      </w:r>
    </w:p>
    <w:p w:rsidR="00301C04" w:rsidRPr="008649B0" w:rsidRDefault="007E7BFE" w:rsidP="007E7BF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1C04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муниципального образования </w:t>
      </w:r>
      <w:r w:rsidRPr="008649B0">
        <w:rPr>
          <w:rFonts w:ascii="Times New Roman" w:hAnsi="Times New Roman" w:cs="Times New Roman"/>
          <w:b/>
          <w:sz w:val="24"/>
          <w:szCs w:val="24"/>
        </w:rPr>
        <w:t>«</w:t>
      </w:r>
      <w:r w:rsidR="00B80736" w:rsidRPr="008649B0">
        <w:rPr>
          <w:rFonts w:ascii="Times New Roman" w:hAnsi="Times New Roman" w:cs="Times New Roman"/>
          <w:b/>
          <w:sz w:val="24"/>
          <w:szCs w:val="24"/>
        </w:rPr>
        <w:t>Тимирязевское сельское поселение</w:t>
      </w:r>
      <w:r w:rsidRPr="008649B0">
        <w:rPr>
          <w:rFonts w:ascii="Times New Roman" w:hAnsi="Times New Roman" w:cs="Times New Roman"/>
          <w:b/>
          <w:sz w:val="24"/>
          <w:szCs w:val="24"/>
        </w:rPr>
        <w:t>»</w:t>
      </w:r>
    </w:p>
    <w:p w:rsidR="007E7BFE" w:rsidRPr="008649B0" w:rsidRDefault="007E7BFE" w:rsidP="007E7BF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2"/>
      <w:bookmarkEnd w:id="3"/>
    </w:p>
    <w:p w:rsidR="00301C04" w:rsidRPr="008649B0" w:rsidRDefault="00301C04" w:rsidP="007E7BF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01C04" w:rsidRPr="008649B0" w:rsidRDefault="00301C04" w:rsidP="007E7BF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 установлении размера дохода и стоимости имущества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Я, _______________________________________________________________________,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проживающая(щий) __________________________________________________________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___________________________________________________________________, тел. 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(почтовый адрес заявителя с указанием индекса)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паспорт: серия _______________________________ номер _____________________,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кем выдан ________________________________________________________________,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 дата рождения 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Прошу  установить  размер  дохода,  приходящегося на каждого члена семьи, и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стоимости  имущества и транспортного средства, находящегося в собственности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членов семьи и подлежащего налогообложению, в целях признания меня и членов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моей семьи малоимущими.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Сообщаю сведения о составе моей семьи, а также доходах за период с 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по _____________: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47"/>
        <w:gridCol w:w="1361"/>
        <w:gridCol w:w="1134"/>
        <w:gridCol w:w="1361"/>
      </w:tblGrid>
      <w:tr w:rsidR="00301C04" w:rsidRPr="008649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место получения</w:t>
            </w:r>
          </w:p>
        </w:tc>
      </w:tr>
      <w:tr w:rsidR="00301C04" w:rsidRPr="008649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</w:tbl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Прошу исключить из общей суммы дохода выплаченные алименты 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руб. коп.,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удерживаемые по __________________________________________________________.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(основание для удержания и Ф.И.О. лица, в пользу которого производится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удержание)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Итого общий доход моей семьи составил ___________________________ руб. коп.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Сообщаю  сведения  о наличии имущества, находящегося в собственности членов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семьи и подлежащего налогообложению: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814"/>
        <w:gridCol w:w="1474"/>
        <w:gridCol w:w="1757"/>
      </w:tblGrid>
      <w:tr w:rsidR="00301C04" w:rsidRPr="00864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Объект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Стоимость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Основания определения стоимости</w:t>
            </w:r>
          </w:p>
        </w:tc>
      </w:tr>
      <w:tr w:rsidR="00301C04" w:rsidRPr="00864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</w:tbl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Итого общая стоимость имущества моей семьи составила ________________ руб. коп.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Дополнительные сведения: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 xml:space="preserve">В связи с тем, что не имею возможности документально подтвердить сведения о доходах ______________________________________________ (Ф.И.О.), прошу принять к расчету </w:t>
      </w:r>
      <w:r w:rsidRPr="008649B0">
        <w:lastRenderedPageBreak/>
        <w:t>следующие суммы дохода, полученного за период с _____________ по _______________ в результате (указать источник получения дохода):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__________________________________________________________________________________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__________________________________________________________________________________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Период:                                               Сумма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К заявлению прилагаю: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3"/>
        <w:gridCol w:w="2211"/>
      </w:tblGrid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Кол-во листов</w:t>
            </w: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  <w:tr w:rsidR="00301C04" w:rsidRPr="008649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  <w:r w:rsidRPr="008649B0">
              <w:t>________ листов</w:t>
            </w:r>
          </w:p>
        </w:tc>
      </w:tr>
    </w:tbl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1. Предупрежден(а)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специалисты Отдела имеют право проведения проверки в налоговых и иных органах представленных мною сведений о доходах и имуществе.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 xml:space="preserve">2. Даю согласие </w:t>
      </w:r>
      <w:r w:rsidR="008649B0" w:rsidRPr="008649B0">
        <w:t xml:space="preserve">Жилищной комиссии администрации МО «Тимирязевское сельское поселение» </w:t>
      </w:r>
      <w:r w:rsidRPr="008649B0">
        <w:t xml:space="preserve">на обработку и передачу своих персональных данных в целях предоставления муниципальной услуги "Услуга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и для наиболее полного исполнения </w:t>
      </w:r>
      <w:r w:rsidR="008649B0" w:rsidRPr="008649B0">
        <w:t xml:space="preserve">жилищной комиссией </w:t>
      </w:r>
      <w:r w:rsidRPr="008649B0">
        <w:t>своих обязательств и компетенций.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Дата "_____" _______________ 20__ г.             Подпись ________________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lastRenderedPageBreak/>
        <w:t>Заявление и документы _______________________________________________ для установления размера дохода и стоимости имущества приняты и зарегистрир</w:t>
      </w:r>
      <w:r w:rsidR="00142EC7" w:rsidRPr="008649B0">
        <w:t>ованы в журнале регистрации за №</w:t>
      </w:r>
      <w:r w:rsidRPr="008649B0">
        <w:t xml:space="preserve"> ___________ от _____________.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Подпись специалиста, принявшего заявление __________________________.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142EC7" w:rsidP="00301C0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649B0">
        <w:rPr>
          <w:sz w:val="20"/>
          <w:szCs w:val="20"/>
        </w:rPr>
        <w:t>Приложение №</w:t>
      </w:r>
      <w:r w:rsidR="00301C04" w:rsidRPr="008649B0">
        <w:rPr>
          <w:sz w:val="20"/>
          <w:szCs w:val="20"/>
        </w:rPr>
        <w:t xml:space="preserve"> 2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по предоставлению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"Услуга по установлению размера дохода,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приходящегося на каждого члена семьи,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и стоимости имущества, находящегося в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собственности членов семьи и подлежащего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налогообложению, в целях признания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граждан малоимущими для получения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4979ED" w:rsidRPr="008649B0" w:rsidRDefault="004979ED" w:rsidP="00301C04">
      <w:pPr>
        <w:autoSpaceDE w:val="0"/>
        <w:autoSpaceDN w:val="0"/>
        <w:adjustRightInd w:val="0"/>
        <w:jc w:val="both"/>
      </w:pPr>
    </w:p>
    <w:p w:rsidR="004979ED" w:rsidRPr="008649B0" w:rsidRDefault="004979ED" w:rsidP="00301C04">
      <w:pPr>
        <w:autoSpaceDE w:val="0"/>
        <w:autoSpaceDN w:val="0"/>
        <w:adjustRightInd w:val="0"/>
        <w:jc w:val="both"/>
      </w:pPr>
    </w:p>
    <w:p w:rsidR="004979ED" w:rsidRPr="008649B0" w:rsidRDefault="004979ED" w:rsidP="00301C04">
      <w:pPr>
        <w:autoSpaceDE w:val="0"/>
        <w:autoSpaceDN w:val="0"/>
        <w:adjustRightInd w:val="0"/>
        <w:jc w:val="both"/>
      </w:pPr>
    </w:p>
    <w:p w:rsidR="00301C04" w:rsidRPr="008649B0" w:rsidRDefault="00142EC7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СПРАВКА ОТ ________ №</w:t>
      </w:r>
      <w:r w:rsidR="00301C04" w:rsidRPr="008649B0">
        <w:rPr>
          <w:rFonts w:ascii="Times New Roman" w:hAnsi="Times New Roman" w:cs="Times New Roman"/>
          <w:i/>
          <w:iCs/>
          <w:sz w:val="24"/>
          <w:szCs w:val="24"/>
        </w:rPr>
        <w:t xml:space="preserve"> 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О РАЗМЕРЕ ДОХОДА, ПРИХОДЯЩЕГОСЯ НА КАЖДОГО ЧЛЕНА СЕМЬИ, И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СТОИМОСТИ ИМУЩЕСТВА, НАХОДЯЩЕГОСЯ В СОБСТВЕННОСТИ ЧЛЕНОВ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СЕМЬИ И ПОДЛЕЖАЩЕГО НАЛОГООБЛОЖЕНИЮ, В ЦЕЛЯХ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ПРИЗНАНИЯ ГРАЖДАН МАЛОИМУЩИМИ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ind w:firstLine="540"/>
        <w:jc w:val="both"/>
      </w:pPr>
      <w:r w:rsidRPr="008649B0">
        <w:t>Дана ________________________________________________________________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____________________________________________________________________,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проживающему по адресу: _____________________________________________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_____________________________________________________________________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и имеющему состав семьи ___________ человек, в том, что совокупный среднемесячный доход его семьи за период с _______________ по _______________ составил ______________ руб. _______ коп.,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при этом среднедушевой доход составляет _______________ руб. ______ коп.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Прожиточный минимум на каждого члена семьи __________ руб. _______ коп.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Стоимость имущества, находящегося в собственности заявителя и членов его семьи и подлежащего налогообложению, составляет ___________ руб. ____ коп.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301C04" w:rsidRPr="008649B0" w:rsidRDefault="00301C04" w:rsidP="00301C04">
      <w:pPr>
        <w:autoSpaceDE w:val="0"/>
        <w:autoSpaceDN w:val="0"/>
        <w:adjustRightInd w:val="0"/>
        <w:spacing w:before="200"/>
        <w:ind w:firstLine="540"/>
        <w:jc w:val="both"/>
      </w:pPr>
      <w:r w:rsidRPr="008649B0">
        <w:t>Справка дана для решения вопроса о постановке на учет в качестве малоимущего в целях получения жилого помещения муниципального жилищного фонда по договору социального найма.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A61F04" w:rsidRPr="008649B0" w:rsidRDefault="008649B0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Председатель жилищной комиссии</w:t>
      </w:r>
    </w:p>
    <w:p w:rsidR="008649B0" w:rsidRPr="008649B0" w:rsidRDefault="00301C04" w:rsidP="00A61F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A61F04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9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42EC7" w:rsidRPr="008649B0">
        <w:rPr>
          <w:rFonts w:ascii="Times New Roman" w:hAnsi="Times New Roman" w:cs="Times New Roman"/>
          <w:b/>
          <w:sz w:val="24"/>
          <w:szCs w:val="24"/>
        </w:rPr>
        <w:t>«</w:t>
      </w:r>
      <w:r w:rsidR="008649B0" w:rsidRPr="008649B0">
        <w:rPr>
          <w:rFonts w:ascii="Times New Roman" w:hAnsi="Times New Roman" w:cs="Times New Roman"/>
          <w:b/>
          <w:sz w:val="24"/>
          <w:szCs w:val="24"/>
        </w:rPr>
        <w:t>Тимирязевское сельское поселение</w:t>
      </w:r>
      <w:r w:rsidR="00142EC7" w:rsidRPr="008649B0">
        <w:rPr>
          <w:rFonts w:ascii="Times New Roman" w:hAnsi="Times New Roman" w:cs="Times New Roman"/>
          <w:b/>
          <w:sz w:val="24"/>
          <w:szCs w:val="24"/>
        </w:rPr>
        <w:t>»</w:t>
      </w:r>
    </w:p>
    <w:p w:rsidR="00A61F04" w:rsidRPr="008649B0" w:rsidRDefault="008649B0" w:rsidP="00A61F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A61F04" w:rsidRPr="0086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04" w:rsidRPr="008649B0">
        <w:rPr>
          <w:rFonts w:ascii="Times New Roman" w:hAnsi="Times New Roman" w:cs="Times New Roman"/>
          <w:b/>
          <w:bCs/>
          <w:sz w:val="24"/>
          <w:szCs w:val="24"/>
        </w:rPr>
        <w:t>/_________________/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649B0">
        <w:rPr>
          <w:sz w:val="20"/>
          <w:szCs w:val="20"/>
        </w:rPr>
        <w:lastRenderedPageBreak/>
        <w:t xml:space="preserve">Приложение </w:t>
      </w:r>
      <w:r w:rsidR="00A61F04" w:rsidRPr="008649B0">
        <w:rPr>
          <w:sz w:val="20"/>
          <w:szCs w:val="20"/>
        </w:rPr>
        <w:t>№</w:t>
      </w:r>
      <w:r w:rsidRPr="008649B0">
        <w:rPr>
          <w:sz w:val="20"/>
          <w:szCs w:val="20"/>
        </w:rPr>
        <w:t xml:space="preserve"> 3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по предоставлению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"Услуга по установлению размера дохода,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приходящегося на каждого члена семьи,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и стоимости имущества, находящегося в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собственности членов семьи и подлежащего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налогообложению, в целях признания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граждан малоимущими для получения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Par625"/>
      <w:bookmarkEnd w:id="4"/>
      <w:r w:rsidRPr="008649B0">
        <w:rPr>
          <w:rFonts w:ascii="Times New Roman" w:hAnsi="Times New Roman" w:cs="Times New Roman"/>
          <w:i/>
          <w:iCs/>
          <w:sz w:val="24"/>
          <w:szCs w:val="24"/>
        </w:rPr>
        <w:t>ЖУРНАЛ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РЕГИСТРАЦИИ ЗАЯВЛЕНИЙ ГРАЖДАН НА ВЫДАЧУ СПРАВОК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301C04" w:rsidRPr="008649B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Подпись заявителя в получении справки</w:t>
            </w:r>
          </w:p>
        </w:tc>
      </w:tr>
      <w:tr w:rsidR="00301C04" w:rsidRPr="008649B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  <w:jc w:val="center"/>
            </w:pPr>
            <w:r w:rsidRPr="008649B0">
              <w:t>7</w:t>
            </w:r>
          </w:p>
        </w:tc>
      </w:tr>
      <w:tr w:rsidR="00301C04" w:rsidRPr="008649B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4" w:rsidRPr="008649B0" w:rsidRDefault="00301C04">
            <w:pPr>
              <w:autoSpaceDE w:val="0"/>
              <w:autoSpaceDN w:val="0"/>
              <w:adjustRightInd w:val="0"/>
            </w:pPr>
          </w:p>
        </w:tc>
      </w:tr>
    </w:tbl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A61F04" w:rsidP="00301C0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649B0">
        <w:rPr>
          <w:sz w:val="20"/>
          <w:szCs w:val="20"/>
        </w:rPr>
        <w:t>Приложение №</w:t>
      </w:r>
      <w:r w:rsidR="00301C04" w:rsidRPr="008649B0">
        <w:rPr>
          <w:sz w:val="20"/>
          <w:szCs w:val="20"/>
        </w:rPr>
        <w:t xml:space="preserve"> 4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по предоставлению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"Услуга по установлению размера дохода,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приходящегося на каждого члена семьи,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и стоимости имущества, находящегося в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собственности членов семьи и подлежащего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налогообложению, в целях признания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граждан малоимущими для получения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Par665"/>
      <w:bookmarkEnd w:id="5"/>
      <w:r w:rsidRPr="008649B0">
        <w:rPr>
          <w:rFonts w:ascii="Times New Roman" w:hAnsi="Times New Roman" w:cs="Times New Roman"/>
          <w:i/>
          <w:iCs/>
          <w:sz w:val="24"/>
          <w:szCs w:val="24"/>
        </w:rPr>
        <w:t>БЛОК-СХЕМА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9B0">
        <w:rPr>
          <w:rFonts w:ascii="Times New Roman" w:hAnsi="Times New Roman" w:cs="Times New Roman"/>
          <w:i/>
          <w:iCs/>
          <w:sz w:val="24"/>
          <w:szCs w:val="24"/>
        </w:rPr>
        <w:t>ПОСЛЕДОВАТЕЛЬНОСТИ ДЕЙСТВИЙ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┌───────────────────────────────────┐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│                Первичный прием документов и регистрация      │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└───────────────────────────────────┘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\/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┌─────────────────────────────────────────────────┐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│ Рассмотрение документов для установления права на муниципальную услугу </w:t>
      </w:r>
      <w:r w:rsidR="008649B0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│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└─────────────────────────────────────────────────┘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\/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│    Принятие решения о предоставлении либо об отказе в предоставлении   </w:t>
      </w:r>
      <w:r w:rsidR="008649B0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│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│                муниципальной услуги и выдача документов             </w:t>
      </w:r>
      <w:r w:rsidR="008649B0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│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└──────────────────────────────────────────────┘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Default="00301C04" w:rsidP="00301C04">
      <w:pPr>
        <w:autoSpaceDE w:val="0"/>
        <w:autoSpaceDN w:val="0"/>
        <w:adjustRightInd w:val="0"/>
        <w:jc w:val="both"/>
      </w:pPr>
    </w:p>
    <w:p w:rsidR="00091280" w:rsidRDefault="00091280" w:rsidP="00301C04">
      <w:pPr>
        <w:autoSpaceDE w:val="0"/>
        <w:autoSpaceDN w:val="0"/>
        <w:adjustRightInd w:val="0"/>
        <w:jc w:val="both"/>
      </w:pPr>
    </w:p>
    <w:p w:rsidR="00091280" w:rsidRDefault="00091280" w:rsidP="00301C04">
      <w:pPr>
        <w:autoSpaceDE w:val="0"/>
        <w:autoSpaceDN w:val="0"/>
        <w:adjustRightInd w:val="0"/>
        <w:jc w:val="both"/>
      </w:pPr>
    </w:p>
    <w:p w:rsidR="00091280" w:rsidRPr="008649B0" w:rsidRDefault="00091280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301C04">
      <w:pPr>
        <w:autoSpaceDE w:val="0"/>
        <w:autoSpaceDN w:val="0"/>
        <w:adjustRightInd w:val="0"/>
        <w:spacing w:before="200"/>
        <w:jc w:val="right"/>
        <w:outlineLvl w:val="1"/>
        <w:rPr>
          <w:sz w:val="20"/>
          <w:szCs w:val="20"/>
        </w:rPr>
      </w:pPr>
      <w:r w:rsidRPr="008649B0">
        <w:rPr>
          <w:sz w:val="20"/>
          <w:szCs w:val="20"/>
        </w:rPr>
        <w:lastRenderedPageBreak/>
        <w:t>Приложение N 5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по предоставлению муниципальной услуги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"Услуга по установлению размера дохода,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приходящегося на каждого члена семьи,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и стоимости имущества, находящегося в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собственности членов семьи и подлежащего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налогообложению, в целях признания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граждан малоимущими для получения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жилья по договору социального найма"</w:t>
      </w:r>
    </w:p>
    <w:p w:rsidR="00301C04" w:rsidRPr="008649B0" w:rsidRDefault="00301C04" w:rsidP="00301C0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9B0">
        <w:rPr>
          <w:sz w:val="20"/>
          <w:szCs w:val="20"/>
        </w:rPr>
        <w:t>к административному регламенту</w:t>
      </w:r>
    </w:p>
    <w:p w:rsidR="00301C04" w:rsidRPr="008649B0" w:rsidRDefault="00301C04" w:rsidP="00301C04">
      <w:pPr>
        <w:autoSpaceDE w:val="0"/>
        <w:autoSpaceDN w:val="0"/>
        <w:adjustRightInd w:val="0"/>
        <w:jc w:val="both"/>
      </w:pP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_________________________________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_________________________________</w:t>
      </w:r>
    </w:p>
    <w:p w:rsidR="00301C04" w:rsidRPr="008649B0" w:rsidRDefault="00301C04" w:rsidP="008649B0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_________________________________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04" w:rsidRPr="008649B0" w:rsidRDefault="00301C04" w:rsidP="004979E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703"/>
      <w:bookmarkEnd w:id="6"/>
      <w:r w:rsidRPr="008649B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1C04" w:rsidRPr="008649B0" w:rsidRDefault="00301C04" w:rsidP="004979E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301C04" w:rsidRPr="008649B0" w:rsidRDefault="00A61F04" w:rsidP="004979E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01C04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_________ от ________________</w:t>
      </w:r>
    </w:p>
    <w:p w:rsidR="00301C04" w:rsidRPr="008649B0" w:rsidRDefault="00301C04" w:rsidP="004979E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Вы обратились за предоставлением _________________________________________.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услуги принято "_____" _______________ 20______,</w:t>
      </w:r>
    </w:p>
    <w:p w:rsidR="00301C04" w:rsidRPr="008649B0" w:rsidRDefault="00A61F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зарегистрировано №</w:t>
      </w:r>
      <w:r w:rsidR="00301C04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_________.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По   результатам   рассмотрения   заявления  принято  решение:  отказать  в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предоставлении ___________________________________________ в соответствии с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(причина отказа в назначении со ссылкой на действующее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законодательство)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bCs/>
          <w:sz w:val="24"/>
          <w:szCs w:val="24"/>
        </w:rPr>
        <w:t>Приложение: документы (перечень) на ______ листах.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B0" w:rsidRDefault="008649B0" w:rsidP="00A61F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жилищной комиссии </w:t>
      </w:r>
      <w:r w:rsidR="00A61F04" w:rsidRPr="008649B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301C04" w:rsidRPr="008649B0" w:rsidRDefault="00A61F04" w:rsidP="00A61F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9B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8649B0">
        <w:rPr>
          <w:rFonts w:ascii="Times New Roman" w:hAnsi="Times New Roman" w:cs="Times New Roman"/>
          <w:b/>
          <w:sz w:val="24"/>
          <w:szCs w:val="24"/>
        </w:rPr>
        <w:t>Тимирязевское сельское поселение</w:t>
      </w:r>
      <w:r w:rsidRPr="008649B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301C04" w:rsidRPr="008649B0">
        <w:rPr>
          <w:rFonts w:ascii="Times New Roman" w:hAnsi="Times New Roman" w:cs="Times New Roman"/>
          <w:b/>
          <w:bCs/>
          <w:sz w:val="24"/>
          <w:szCs w:val="24"/>
        </w:rPr>
        <w:t>/_________________/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49B0">
        <w:rPr>
          <w:rFonts w:ascii="Times New Roman" w:hAnsi="Times New Roman" w:cs="Times New Roman"/>
          <w:b/>
          <w:bCs/>
          <w:sz w:val="20"/>
          <w:szCs w:val="20"/>
        </w:rPr>
        <w:t>Исп. _______________</w:t>
      </w:r>
    </w:p>
    <w:p w:rsidR="00301C04" w:rsidRPr="008649B0" w:rsidRDefault="00301C04" w:rsidP="00301C0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49B0">
        <w:rPr>
          <w:rFonts w:ascii="Times New Roman" w:hAnsi="Times New Roman" w:cs="Times New Roman"/>
          <w:b/>
          <w:bCs/>
          <w:sz w:val="20"/>
          <w:szCs w:val="20"/>
        </w:rPr>
        <w:t>Тел. _______________</w:t>
      </w:r>
    </w:p>
    <w:sectPr w:rsidR="00301C04" w:rsidRPr="008649B0" w:rsidSect="00091280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4"/>
    <w:rsid w:val="00075779"/>
    <w:rsid w:val="00091280"/>
    <w:rsid w:val="00103C3D"/>
    <w:rsid w:val="00142EC7"/>
    <w:rsid w:val="00301C04"/>
    <w:rsid w:val="00474B7C"/>
    <w:rsid w:val="004810E0"/>
    <w:rsid w:val="004979ED"/>
    <w:rsid w:val="004F2CF2"/>
    <w:rsid w:val="00565B35"/>
    <w:rsid w:val="005C648E"/>
    <w:rsid w:val="006D57D2"/>
    <w:rsid w:val="00733DBB"/>
    <w:rsid w:val="00791F78"/>
    <w:rsid w:val="007E7BFE"/>
    <w:rsid w:val="00801AD0"/>
    <w:rsid w:val="00835B77"/>
    <w:rsid w:val="00857D71"/>
    <w:rsid w:val="008649B0"/>
    <w:rsid w:val="008C56A4"/>
    <w:rsid w:val="00972064"/>
    <w:rsid w:val="00A02D1B"/>
    <w:rsid w:val="00A0314A"/>
    <w:rsid w:val="00A61F04"/>
    <w:rsid w:val="00B109D4"/>
    <w:rsid w:val="00B60E5C"/>
    <w:rsid w:val="00B80736"/>
    <w:rsid w:val="00B90B53"/>
    <w:rsid w:val="00C33A4F"/>
    <w:rsid w:val="00C61E8E"/>
    <w:rsid w:val="00C64E9E"/>
    <w:rsid w:val="00DA3A6A"/>
    <w:rsid w:val="00EA2CEA"/>
    <w:rsid w:val="00ED4100"/>
    <w:rsid w:val="00FC56D1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CB39-371D-45C0-9AB8-40583A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7C68ECF13922D0FAC9DBBEC45D9VEH" TargetMode="External"/><Relationship Id="rId13" Type="http://schemas.openxmlformats.org/officeDocument/2006/relationships/hyperlink" Target="consultantplus://offline/ref=D27D47C866A0AFD59C9B0F37087F290CB2C4D2C414942E5CF0C2E0B1129770E1D3V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D47C866A0AFD59C9B113A1E137E06B7C788CF16972D0FAC9DBBEC45D9VEH" TargetMode="External"/><Relationship Id="rId12" Type="http://schemas.openxmlformats.org/officeDocument/2006/relationships/hyperlink" Target="consultantplus://offline/ref=D27D47C866A0AFD59C9B113A1E137E06B4C78AC8109E2D0FAC9DBBEC45D9V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7D47C866A0AFD59C9B113A1E137E06B4C78FCD1C912D0FAC9DBBEC45D9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D47C866A0AFD59C9B113A1E137E06B7C78ACC11942D0FAC9DBBEC45D9VEH" TargetMode="External"/><Relationship Id="rId11" Type="http://schemas.openxmlformats.org/officeDocument/2006/relationships/hyperlink" Target="consultantplus://offline/ref=D27D47C866A0AFD59C9B113A1E137E06B4C78FCD1C912D0FAC9DBBEC45D9VEH" TargetMode="External"/><Relationship Id="rId5" Type="http://schemas.openxmlformats.org/officeDocument/2006/relationships/hyperlink" Target="consultantplus://offline/ref=D27D47C866A0AFD59C9B113A1E137E06B7C78BCB1C942D0FAC9DBBEC459E7AB67EBD0A4678F33BBED8V7H" TargetMode="External"/><Relationship Id="rId15" Type="http://schemas.openxmlformats.org/officeDocument/2006/relationships/hyperlink" Target="consultantplus://offline/ref=D27D47C866A0AFD59C9B0F37087F290CB2C4D2C4109E205CF4C2E0B1129770E139F253043CFE3BBF800392D0V5H" TargetMode="External"/><Relationship Id="rId10" Type="http://schemas.openxmlformats.org/officeDocument/2006/relationships/hyperlink" Target="consultantplus://offline/ref=D27D47C866A0AFD59C9B113A1E137E06B4C78BCB11972D0FAC9DBBEC45D9VEH" TargetMode="External"/><Relationship Id="rId4" Type="http://schemas.openxmlformats.org/officeDocument/2006/relationships/hyperlink" Target="consultantplus://offline/ref=D27D47C866A0AFD59C9B113A1E137E06B7C78BCC1EC17A0DFDC8B5DEV9H" TargetMode="External"/><Relationship Id="rId9" Type="http://schemas.openxmlformats.org/officeDocument/2006/relationships/hyperlink" Target="consultantplus://offline/ref=D27D47C866A0AFD59C9B113A1E137E06B4CB84C016922D0FAC9DBBEC45D9VEH" TargetMode="External"/><Relationship Id="rId14" Type="http://schemas.openxmlformats.org/officeDocument/2006/relationships/hyperlink" Target="consultantplus://offline/ref=D27D47C866A0AFD59C9B0F37087F290CB2C4D2C41690245DF4C2E0B1129770E139F253043CFE3BBF800390D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46185</CharactersWithSpaces>
  <SharedDoc>false</SharedDoc>
  <HLinks>
    <vt:vector size="120" baseType="variant"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5636103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consultantplus://offline/ref=D27D47C866A0AFD59C9B113A1E137E06B4C78FCD1C912D0FAC9DBBEC45D9VEH</vt:lpwstr>
      </vt:variant>
      <vt:variant>
        <vt:lpwstr/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5898246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consultantplus://offline/ref=D27D47C866A0AFD59C9B0F37087F290CB2C4D2C4109E205CF4C2E0B1129770E139F253043CFE3BBF800392D0V5H</vt:lpwstr>
      </vt:variant>
      <vt:variant>
        <vt:lpwstr/>
      </vt:variant>
      <vt:variant>
        <vt:i4>5898326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consultantplus://offline/ref=D27D47C866A0AFD59C9B0F37087F290CB2C4D2C41690245DF4C2E0B1129770E139F253043CFE3BBF800390D0V7H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consultantplus://offline/ref=D27D47C866A0AFD59C9B0F37087F290CB2C4D2C414942E5CF0C2E0B1129770E1D3V9H</vt:lpwstr>
      </vt:variant>
      <vt:variant>
        <vt:lpwstr/>
      </vt:variant>
      <vt:variant>
        <vt:i4>5636187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consultantplus://offline/ref=D27D47C866A0AFD59C9B113A1E137E06B4C78AC8109E2D0FAC9DBBEC45D9VEH</vt:lpwstr>
      </vt:variant>
      <vt:variant>
        <vt:lpwstr/>
      </vt:variant>
      <vt:variant>
        <vt:i4>5636103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consultantplus://offline/ref=D27D47C866A0AFD59C9B113A1E137E06B4C78FCD1C912D0FAC9DBBEC45D9VEH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consultantplus://offline/ref=D27D47C866A0AFD59C9B113A1E137E06B4C78BCB11972D0FAC9DBBEC45D9VEH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consultantplus://offline/ref=D27D47C866A0AFD59C9B113A1E137E06B4CB84C016922D0FAC9DBBEC45D9VEH</vt:lpwstr>
      </vt:variant>
      <vt:variant>
        <vt:lpwstr/>
      </vt:variant>
      <vt:variant>
        <vt:i4>5636183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consultantplus://offline/ref=D27D47C866A0AFD59C9B113A1E137E06B7C68ECF13922D0FAC9DBBEC45D9VEH</vt:lpwstr>
      </vt:variant>
      <vt:variant>
        <vt:lpwstr/>
      </vt:variant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consultantplus://offline/ref=D27D47C866A0AFD59C9B113A1E137E06B7C788CF16972D0FAC9DBBEC45D9VEH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consultantplus://offline/ref=D27D47C866A0AFD59C9B113A1E137E06B7C78ACC11942D0FAC9DBBEC45D9VEH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consultantplus://offline/ref=D27D47C866A0AFD59C9B113A1E137E06B7C78BCB1C942D0FAC9DBBEC459E7AB67EBD0A4678F33BBED8V7H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consultantplus://offline/ref=D27D47C866A0AFD59C9B113A1E137E06B7C78BCC1EC17A0DFDC8B5DEV9H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cp:lastModifiedBy>Олег</cp:lastModifiedBy>
  <cp:revision>2</cp:revision>
  <dcterms:created xsi:type="dcterms:W3CDTF">2018-08-29T17:07:00Z</dcterms:created>
  <dcterms:modified xsi:type="dcterms:W3CDTF">2018-08-29T17:07:00Z</dcterms:modified>
</cp:coreProperties>
</file>